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bookmarkStart w:id="0" w:name="_GoBack"/>
      <w:bookmarkEnd w:id="0"/>
    </w:p>
    <w:p w14:paraId="149419A1" w14:textId="2FBC9E9A" w:rsidR="00F8599E" w:rsidRDefault="00A152DE" w:rsidP="00F1229D">
      <w:pPr>
        <w:pStyle w:val="ListParagraph"/>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744540" w:rsidRDefault="00907A86"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744540">
        <w:rPr>
          <w:rFonts w:ascii="Times New Roman" w:hAnsi="Times New Roman" w:cs="Times New Roman"/>
          <w:bCs/>
          <w:sz w:val="24"/>
          <w:szCs w:val="24"/>
        </w:rPr>
        <w:t>ja</w:t>
      </w:r>
      <w:r w:rsidR="00CE082D" w:rsidRPr="00744540">
        <w:rPr>
          <w:rFonts w:ascii="Times New Roman" w:hAnsi="Times New Roman" w:cs="Times New Roman"/>
          <w:bCs/>
          <w:sz w:val="24"/>
          <w:szCs w:val="24"/>
        </w:rPr>
        <w:t xml:space="preserve"> </w:t>
      </w:r>
      <w:r w:rsidR="0041554D" w:rsidRPr="00744540">
        <w:rPr>
          <w:rFonts w:ascii="Times New Roman" w:hAnsi="Times New Roman" w:cs="Times New Roman"/>
          <w:bCs/>
          <w:sz w:val="24"/>
          <w:szCs w:val="24"/>
        </w:rPr>
        <w:t>vajadusel</w:t>
      </w:r>
      <w:r w:rsidR="00CB5D2F" w:rsidRPr="00744540">
        <w:rPr>
          <w:rFonts w:ascii="Times New Roman" w:hAnsi="Times New Roman" w:cs="Times New Roman"/>
          <w:bCs/>
          <w:sz w:val="24"/>
          <w:szCs w:val="24"/>
        </w:rPr>
        <w:t xml:space="preserve"> </w:t>
      </w:r>
      <w:r w:rsidR="00CE082D" w:rsidRPr="00744540">
        <w:rPr>
          <w:rFonts w:ascii="Times New Roman" w:hAnsi="Times New Roman" w:cs="Times New Roman"/>
          <w:bCs/>
          <w:sz w:val="24"/>
          <w:szCs w:val="24"/>
        </w:rPr>
        <w:t xml:space="preserve">kaasatavat </w:t>
      </w:r>
      <w:r w:rsidR="00CB5D2F" w:rsidRPr="00744540">
        <w:rPr>
          <w:rFonts w:ascii="Times New Roman" w:hAnsi="Times New Roman" w:cs="Times New Roman"/>
          <w:bCs/>
          <w:sz w:val="24"/>
          <w:szCs w:val="24"/>
        </w:rPr>
        <w:t>abipersonali</w:t>
      </w:r>
      <w:r w:rsidRPr="00744540">
        <w:rPr>
          <w:rFonts w:ascii="Times New Roman" w:hAnsi="Times New Roman" w:cs="Times New Roman"/>
          <w:bCs/>
          <w:sz w:val="24"/>
          <w:szCs w:val="24"/>
        </w:rPr>
        <w:t>:</w:t>
      </w:r>
    </w:p>
    <w:p w14:paraId="6A442DF2" w14:textId="60ECF19D" w:rsidR="00CB5D2F" w:rsidRPr="00744540" w:rsidRDefault="00CB5D2F" w:rsidP="00F1229D">
      <w:pPr>
        <w:pStyle w:val="ListParagraph"/>
        <w:numPr>
          <w:ilvl w:val="2"/>
          <w:numId w:val="9"/>
        </w:numPr>
        <w:spacing w:after="0" w:line="240" w:lineRule="auto"/>
        <w:ind w:left="567" w:hanging="567"/>
        <w:contextualSpacing w:val="0"/>
        <w:jc w:val="both"/>
        <w:rPr>
          <w:rFonts w:ascii="Times New Roman" w:hAnsi="Times New Roman" w:cs="Times New Roman"/>
          <w:bCs/>
          <w:sz w:val="24"/>
          <w:szCs w:val="24"/>
        </w:rPr>
      </w:pPr>
      <w:r w:rsidRPr="00744540">
        <w:rPr>
          <w:rFonts w:ascii="Times New Roman" w:hAnsi="Times New Roman" w:cs="Times New Roman"/>
          <w:bCs/>
          <w:sz w:val="24"/>
          <w:szCs w:val="24"/>
        </w:rPr>
        <w:t>Võtmeisikud</w:t>
      </w:r>
    </w:p>
    <w:p w14:paraId="76098C82" w14:textId="41BC8A25" w:rsidR="005D268C" w:rsidRPr="00025FBC" w:rsidRDefault="005D268C" w:rsidP="00F1229D">
      <w:pPr>
        <w:pStyle w:val="ListParagraph"/>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commentRangeStart w:id="1"/>
      <w:commentRangeEnd w:id="1"/>
      <w:r w:rsidR="0041554D">
        <w:rPr>
          <w:rFonts w:ascii="Times New Roman" w:hAnsi="Times New Roman" w:cs="Times New Roman"/>
          <w:bCs/>
          <w:sz w:val="24"/>
          <w:szCs w:val="24"/>
        </w:rPr>
        <w:t>r</w:t>
      </w:r>
    </w:p>
    <w:p w14:paraId="782EB2AD" w14:textId="7F8DBEDC" w:rsidR="0041554D" w:rsidRPr="0089555B" w:rsidRDefault="0041554D" w:rsidP="00F1229D">
      <w:pPr>
        <w:pStyle w:val="ListParagraph"/>
        <w:numPr>
          <w:ilvl w:val="0"/>
          <w:numId w:val="2"/>
        </w:numPr>
        <w:spacing w:after="0" w:line="240" w:lineRule="auto"/>
        <w:ind w:left="993" w:hanging="426"/>
        <w:contextualSpacing w:val="0"/>
        <w:jc w:val="both"/>
        <w:rPr>
          <w:rFonts w:ascii="Times New Roman" w:hAnsi="Times New Roman" w:cs="Times New Roman"/>
          <w:bCs/>
          <w:sz w:val="24"/>
          <w:szCs w:val="24"/>
        </w:rPr>
      </w:pPr>
      <w:r w:rsidRPr="0089555B">
        <w:rPr>
          <w:rFonts w:ascii="Times New Roman" w:hAnsi="Times New Roman" w:cs="Times New Roman"/>
          <w:bCs/>
          <w:sz w:val="24"/>
          <w:szCs w:val="24"/>
        </w:rPr>
        <w:t xml:space="preserve">Abiinsener teedeehituse alal </w:t>
      </w:r>
    </w:p>
    <w:p w14:paraId="16DF1FCD" w14:textId="5DC2254C" w:rsidR="00CB5D2F" w:rsidRPr="00025FBC" w:rsidRDefault="00CB5D2F" w:rsidP="00F1229D">
      <w:pPr>
        <w:pStyle w:val="ListParagraph"/>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istParagraph"/>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istParagraph"/>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istParagraph"/>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istParagraph"/>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6CD69D68" w:rsidR="00D44D8A" w:rsidRPr="00025FBC" w:rsidRDefault="00B13904"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w:t>
      </w:r>
      <w:r w:rsidR="0089555B">
        <w:rPr>
          <w:rFonts w:ascii="Times New Roman" w:hAnsi="Times New Roman" w:cs="Times New Roman"/>
          <w:bCs/>
          <w:sz w:val="24"/>
          <w:szCs w:val="24"/>
        </w:rPr>
        <w:t>isel</w:t>
      </w:r>
      <w:r w:rsidR="00C52106" w:rsidRPr="00025FBC">
        <w:rPr>
          <w:rFonts w:ascii="Times New Roman" w:hAnsi="Times New Roman" w:cs="Times New Roman"/>
          <w:bCs/>
          <w:sz w:val="24"/>
          <w:szCs w:val="24"/>
        </w:rPr>
        <w:t xml:space="preserve"> </w:t>
      </w:r>
      <w:r w:rsidR="001742A1" w:rsidRPr="00025FBC">
        <w:rPr>
          <w:rFonts w:ascii="Times New Roman" w:hAnsi="Times New Roman" w:cs="Times New Roman"/>
          <w:bCs/>
          <w:sz w:val="24"/>
          <w:szCs w:val="24"/>
        </w:rPr>
        <w:t xml:space="preserve"> </w:t>
      </w:r>
      <w:r w:rsidR="000A0F75">
        <w:rPr>
          <w:rFonts w:ascii="Times New Roman" w:hAnsi="Times New Roman" w:cs="Times New Roman"/>
          <w:bCs/>
          <w:sz w:val="24"/>
          <w:szCs w:val="24"/>
        </w:rPr>
        <w:t xml:space="preserve">ja töö planeerimisel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istParagraph"/>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2A002A9B" w:rsidR="00A72CB8" w:rsidRPr="00025FBC" w:rsidRDefault="001501E8" w:rsidP="00F1229D">
      <w:pPr>
        <w:pStyle w:val="ListParagraph"/>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89555B">
        <w:rPr>
          <w:rFonts w:ascii="Times New Roman" w:hAnsi="Times New Roman" w:cs="Times New Roman"/>
          <w:sz w:val="24"/>
          <w:szCs w:val="24"/>
        </w:rPr>
        <w:t xml:space="preserve">jooksul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istParagraph"/>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istParagraph"/>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istParagraph"/>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istParagraph"/>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istParagraph"/>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istParagraph"/>
        <w:numPr>
          <w:ilvl w:val="1"/>
          <w:numId w:val="9"/>
        </w:numPr>
        <w:spacing w:after="0" w:line="240" w:lineRule="auto"/>
        <w:ind w:left="567" w:hanging="567"/>
        <w:contextualSpacing w:val="0"/>
        <w:jc w:val="both"/>
        <w:rPr>
          <w:rFonts w:ascii="Times New Roman" w:hAnsi="Times New Roman" w:cs="Times New Roman"/>
          <w:bCs/>
          <w:sz w:val="24"/>
          <w:szCs w:val="24"/>
        </w:rPr>
      </w:pPr>
      <w:bookmarkStart w:id="2"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istParagraph"/>
        <w:spacing w:after="0" w:line="240" w:lineRule="auto"/>
        <w:ind w:left="567"/>
        <w:contextualSpacing w:val="0"/>
        <w:jc w:val="both"/>
        <w:rPr>
          <w:rFonts w:ascii="Times New Roman" w:hAnsi="Times New Roman" w:cs="Times New Roman"/>
          <w:bCs/>
          <w:sz w:val="24"/>
          <w:szCs w:val="24"/>
        </w:rPr>
      </w:pPr>
    </w:p>
    <w:bookmarkEnd w:id="2"/>
    <w:p w14:paraId="22A8CB36" w14:textId="6A9C883F" w:rsidR="00885947" w:rsidRDefault="00885947" w:rsidP="00F1229D">
      <w:pPr>
        <w:pStyle w:val="ListParagraph"/>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istParagraph"/>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istParagraph"/>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0E848988" w:rsidR="00885947" w:rsidRPr="00025FBC" w:rsidRDefault="00F93F32" w:rsidP="00F1229D">
      <w:pPr>
        <w:pStyle w:val="ListParagraph"/>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3"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3"/>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0A0F75">
        <w:rPr>
          <w:rFonts w:ascii="Times New Roman" w:hAnsi="Times New Roman" w:cs="Times New Roman"/>
          <w:sz w:val="24"/>
          <w:szCs w:val="24"/>
        </w:rPr>
        <w:t>7</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13E4A736" w:rsidR="00885947" w:rsidRDefault="00F93F32" w:rsidP="00F1229D">
      <w:pPr>
        <w:pStyle w:val="ListParagraph"/>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0A0F75">
        <w:rPr>
          <w:rFonts w:ascii="Times New Roman" w:hAnsi="Times New Roman" w:cs="Times New Roman"/>
          <w:sz w:val="24"/>
          <w:szCs w:val="24"/>
        </w:rPr>
        <w:t>03</w:t>
      </w:r>
      <w:r w:rsidR="00885947" w:rsidRPr="00025FBC">
        <w:rPr>
          <w:rFonts w:ascii="Times New Roman" w:hAnsi="Times New Roman" w:cs="Times New Roman"/>
          <w:sz w:val="24"/>
          <w:szCs w:val="24"/>
        </w:rPr>
        <w:t>/201</w:t>
      </w:r>
      <w:r w:rsidR="000A0F75">
        <w:rPr>
          <w:rFonts w:ascii="Times New Roman" w:hAnsi="Times New Roman" w:cs="Times New Roman"/>
          <w:sz w:val="24"/>
          <w:szCs w:val="24"/>
        </w:rPr>
        <w:t>6</w:t>
      </w:r>
      <w:r w:rsidR="00885947" w:rsidRPr="00025FBC">
        <w:rPr>
          <w:rFonts w:ascii="Times New Roman" w:hAnsi="Times New Roman" w:cs="Times New Roman"/>
          <w:sz w:val="24"/>
          <w:szCs w:val="24"/>
        </w:rPr>
        <w:t>-</w:t>
      </w:r>
      <w:r w:rsidR="000A0F75">
        <w:rPr>
          <w:rFonts w:ascii="Times New Roman" w:hAnsi="Times New Roman" w:cs="Times New Roman"/>
          <w:sz w:val="24"/>
          <w:szCs w:val="24"/>
        </w:rPr>
        <w:t>02</w:t>
      </w:r>
      <w:r w:rsidR="00885947" w:rsidRPr="00025FBC">
        <w:rPr>
          <w:rFonts w:ascii="Times New Roman" w:hAnsi="Times New Roman" w:cs="Times New Roman"/>
          <w:sz w:val="24"/>
          <w:szCs w:val="24"/>
        </w:rPr>
        <w:t>/20</w:t>
      </w:r>
      <w:r w:rsidR="000A0F75">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0A0F75">
        <w:rPr>
          <w:rFonts w:ascii="Times New Roman" w:hAnsi="Times New Roman" w:cs="Times New Roman"/>
          <w:sz w:val="24"/>
          <w:szCs w:val="24"/>
        </w:rPr>
        <w:t xml:space="preserve">- </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2C77D4" w:rsidRPr="002C77D4">
        <w:rPr>
          <w:rFonts w:ascii="Times New Roman" w:hAnsi="Times New Roman" w:cs="Times New Roman"/>
          <w:iCs/>
          <w:sz w:val="24"/>
          <w:szCs w:val="24"/>
        </w:rPr>
        <w:t>62</w:t>
      </w:r>
      <w:r w:rsidR="002C77D4">
        <w:rPr>
          <w:rFonts w:ascii="Times New Roman" w:hAnsi="Times New Roman" w:cs="Times New Roman"/>
          <w:iCs/>
          <w:sz w:val="24"/>
          <w:szCs w:val="24"/>
        </w:rPr>
        <w:t> </w:t>
      </w:r>
      <w:r w:rsidR="002C77D4" w:rsidRPr="002C77D4">
        <w:rPr>
          <w:rFonts w:ascii="Times New Roman" w:hAnsi="Times New Roman" w:cs="Times New Roman"/>
          <w:iCs/>
          <w:sz w:val="24"/>
          <w:szCs w:val="24"/>
        </w:rPr>
        <w:t>500</w:t>
      </w:r>
      <w:r w:rsidR="002C77D4">
        <w:rPr>
          <w:rFonts w:ascii="Times New Roman" w:hAnsi="Times New Roman" w:cs="Times New Roman"/>
          <w:iCs/>
          <w:sz w:val="24"/>
          <w:szCs w:val="24"/>
        </w:rPr>
        <w:t>, 00</w:t>
      </w:r>
      <w:r w:rsidR="002C77D4">
        <w:rPr>
          <w:rFonts w:ascii="Times New Roman" w:hAnsi="Times New Roman" w:cs="Times New Roman"/>
          <w:i/>
          <w:sz w:val="24"/>
          <w:szCs w:val="24"/>
        </w:rPr>
        <w:t xml:space="preserve"> </w:t>
      </w:r>
      <w:r w:rsidR="00885947" w:rsidRPr="00025FBC">
        <w:rPr>
          <w:rFonts w:ascii="Times New Roman" w:hAnsi="Times New Roman" w:cs="Times New Roman"/>
          <w:sz w:val="24"/>
          <w:szCs w:val="24"/>
        </w:rPr>
        <w:t>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istParagraph"/>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istParagraph"/>
        <w:spacing w:after="0" w:line="240" w:lineRule="auto"/>
        <w:ind w:left="567"/>
        <w:jc w:val="both"/>
        <w:rPr>
          <w:rFonts w:ascii="Times New Roman" w:hAnsi="Times New Roman" w:cs="Times New Roman"/>
          <w:sz w:val="20"/>
          <w:szCs w:val="20"/>
        </w:rPr>
      </w:pPr>
    </w:p>
    <w:p w14:paraId="33A12755" w14:textId="2E0E024B" w:rsidR="00885947" w:rsidRPr="00025FBC" w:rsidRDefault="00FC4B5B" w:rsidP="00F1229D">
      <w:pPr>
        <w:pStyle w:val="ListParagraph"/>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w:t>
      </w:r>
      <w:r w:rsidR="002C77D4">
        <w:rPr>
          <w:rFonts w:ascii="Times New Roman" w:hAnsi="Times New Roman" w:cs="Times New Roman"/>
          <w:b/>
          <w:bCs/>
          <w:sz w:val="24"/>
          <w:szCs w:val="24"/>
        </w:rPr>
        <w:t xml:space="preserv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istParagraph"/>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4FA67251" w:rsidR="00885947" w:rsidRPr="003C3C95" w:rsidRDefault="00885947" w:rsidP="00F1229D">
      <w:pPr>
        <w:pStyle w:val="ListParagraph"/>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w:t>
      </w:r>
      <w:r w:rsidR="00025FBC" w:rsidRPr="0048189D">
        <w:rPr>
          <w:rFonts w:ascii="Times New Roman" w:hAnsi="Times New Roman" w:cs="Times New Roman"/>
          <w:bCs/>
          <w:sz w:val="24"/>
          <w:szCs w:val="24"/>
        </w:rPr>
        <w:t>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2C77D4">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2C77D4">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211E0993" w:rsidR="00885947" w:rsidRPr="00025FBC" w:rsidRDefault="00025FBC" w:rsidP="00F1229D">
      <w:pPr>
        <w:pStyle w:val="ListParagraph"/>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w:t>
      </w:r>
      <w:r w:rsidR="002C77D4">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istParagraph"/>
        <w:numPr>
          <w:ilvl w:val="0"/>
          <w:numId w:val="59"/>
        </w:numPr>
        <w:spacing w:after="0" w:line="240" w:lineRule="auto"/>
        <w:ind w:left="567" w:hanging="283"/>
        <w:contextualSpacing w:val="0"/>
        <w:jc w:val="both"/>
        <w:rPr>
          <w:rFonts w:ascii="Times New Roman" w:hAnsi="Times New Roman" w:cs="Times New Roman"/>
          <w:sz w:val="24"/>
          <w:szCs w:val="24"/>
        </w:rPr>
      </w:pPr>
      <w:bookmarkStart w:id="4"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4C009FF4" w:rsidR="009730FA" w:rsidRPr="00025FBC" w:rsidRDefault="009730FA" w:rsidP="0499E2F8">
      <w:pPr>
        <w:pStyle w:val="ListParagraph"/>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„Tee-ehitustööde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istParagraph"/>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istParagraph"/>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istParagraph"/>
        <w:spacing w:after="0" w:line="240" w:lineRule="auto"/>
        <w:ind w:left="567"/>
        <w:jc w:val="both"/>
        <w:rPr>
          <w:rFonts w:ascii="Times New Roman" w:hAnsi="Times New Roman" w:cs="Times New Roman"/>
          <w:bCs/>
          <w:sz w:val="24"/>
          <w:szCs w:val="24"/>
        </w:rPr>
      </w:pPr>
    </w:p>
    <w:bookmarkEnd w:id="4"/>
    <w:p w14:paraId="7F6EF655" w14:textId="6FF1A554" w:rsidR="0071400C" w:rsidRPr="0025767A" w:rsidRDefault="0071400C" w:rsidP="00F1229D">
      <w:pPr>
        <w:pStyle w:val="ListParagraph"/>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istParagraph"/>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istParagraph"/>
        <w:numPr>
          <w:ilvl w:val="0"/>
          <w:numId w:val="60"/>
        </w:numPr>
        <w:spacing w:after="0" w:line="240" w:lineRule="auto"/>
        <w:ind w:left="567" w:hanging="283"/>
        <w:jc w:val="both"/>
        <w:rPr>
          <w:rFonts w:ascii="Times New Roman" w:hAnsi="Times New Roman" w:cs="Times New Roman"/>
          <w:bCs/>
          <w:sz w:val="24"/>
          <w:szCs w:val="24"/>
        </w:rPr>
      </w:pPr>
      <w:bookmarkStart w:id="5"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istParagraph"/>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7ADB35E3" w:rsidR="0071400C" w:rsidRPr="00025FBC" w:rsidRDefault="0071400C" w:rsidP="7BC9897F">
      <w:pPr>
        <w:pStyle w:val="ListParagraph"/>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842F9A" w:rsidRPr="008F730C">
        <w:rPr>
          <w:rFonts w:ascii="Times New Roman" w:hAnsi="Times New Roman" w:cs="Times New Roman"/>
          <w:sz w:val="24"/>
          <w:szCs w:val="24"/>
        </w:rPr>
        <w:t>„Tee-ehitustööde 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istParagraph"/>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istParagraph"/>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lastRenderedPageBreak/>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istParagraph"/>
        <w:spacing w:after="0" w:line="240" w:lineRule="auto"/>
        <w:ind w:left="567"/>
        <w:jc w:val="both"/>
        <w:rPr>
          <w:rFonts w:ascii="Times New Roman" w:hAnsi="Times New Roman" w:cs="Times New Roman"/>
          <w:b/>
          <w:bCs/>
          <w:sz w:val="24"/>
          <w:szCs w:val="24"/>
        </w:rPr>
      </w:pPr>
    </w:p>
    <w:bookmarkEnd w:id="5"/>
    <w:p w14:paraId="34D19ADE" w14:textId="745F213C" w:rsidR="00F1229D" w:rsidRPr="00AC59F6" w:rsidRDefault="00197DFC" w:rsidP="00AC59F6">
      <w:pPr>
        <w:pStyle w:val="ListParagraph"/>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80BB5A5" w:rsidR="00197DFC" w:rsidRPr="00B635E7" w:rsidRDefault="00197DFC" w:rsidP="2107B63A">
      <w:pPr>
        <w:pStyle w:val="ListParagraph"/>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arvu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Footer"/>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60B6D"/>
    <w:rsid w:val="00065FDD"/>
    <w:rsid w:val="000847C6"/>
    <w:rsid w:val="000A0F75"/>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C77D4"/>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4EBC"/>
    <w:rsid w:val="0056730E"/>
    <w:rsid w:val="00570945"/>
    <w:rsid w:val="00573BAD"/>
    <w:rsid w:val="00592A40"/>
    <w:rsid w:val="0059655D"/>
    <w:rsid w:val="005A4DAA"/>
    <w:rsid w:val="005A6FE7"/>
    <w:rsid w:val="005B12AF"/>
    <w:rsid w:val="005B7431"/>
    <w:rsid w:val="005C520C"/>
    <w:rsid w:val="005C74F5"/>
    <w:rsid w:val="005D268C"/>
    <w:rsid w:val="005D3279"/>
    <w:rsid w:val="005D5521"/>
    <w:rsid w:val="005E41E2"/>
    <w:rsid w:val="005F0C50"/>
    <w:rsid w:val="0062402B"/>
    <w:rsid w:val="00624E16"/>
    <w:rsid w:val="00643052"/>
    <w:rsid w:val="006505F6"/>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540"/>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9555B"/>
    <w:rsid w:val="008A1E29"/>
    <w:rsid w:val="008A235D"/>
    <w:rsid w:val="008C248C"/>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61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07A86"/>
    <w:pPr>
      <w:spacing w:line="240" w:lineRule="auto"/>
    </w:pPr>
    <w:rPr>
      <w:sz w:val="20"/>
      <w:szCs w:val="20"/>
    </w:rPr>
  </w:style>
  <w:style w:type="character" w:customStyle="1" w:styleId="CommentTextChar">
    <w:name w:val="Comment Text Char"/>
    <w:basedOn w:val="DefaultParagraphFont"/>
    <w:link w:val="CommentText"/>
    <w:uiPriority w:val="99"/>
    <w:rsid w:val="00907A86"/>
    <w:rPr>
      <w:sz w:val="20"/>
      <w:szCs w:val="20"/>
    </w:rPr>
  </w:style>
  <w:style w:type="character" w:styleId="CommentReference">
    <w:name w:val="annotation reference"/>
    <w:uiPriority w:val="99"/>
    <w:semiHidden/>
    <w:unhideWhenUsed/>
    <w:rsid w:val="00907A86"/>
    <w:rPr>
      <w:sz w:val="16"/>
      <w:szCs w:val="16"/>
    </w:rPr>
  </w:style>
  <w:style w:type="paragraph" w:styleId="BalloonText">
    <w:name w:val="Balloon Text"/>
    <w:basedOn w:val="Normal"/>
    <w:link w:val="BalloonTextChar"/>
    <w:uiPriority w:val="99"/>
    <w:semiHidden/>
    <w:unhideWhenUsed/>
    <w:rsid w:val="00907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A86"/>
    <w:rPr>
      <w:rFonts w:ascii="Tahoma" w:hAnsi="Tahoma" w:cs="Tahoma"/>
      <w:sz w:val="16"/>
      <w:szCs w:val="16"/>
    </w:rPr>
  </w:style>
  <w:style w:type="paragraph" w:styleId="ListParagraph">
    <w:name w:val="List Paragraph"/>
    <w:basedOn w:val="Normal"/>
    <w:qFormat/>
    <w:rsid w:val="00907A86"/>
    <w:pPr>
      <w:ind w:left="720"/>
      <w:contextualSpacing/>
    </w:pPr>
  </w:style>
  <w:style w:type="paragraph" w:styleId="Header">
    <w:name w:val="header"/>
    <w:basedOn w:val="Normal"/>
    <w:link w:val="HeaderChar"/>
    <w:uiPriority w:val="99"/>
    <w:unhideWhenUsed/>
    <w:rsid w:val="0082375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3759"/>
  </w:style>
  <w:style w:type="paragraph" w:styleId="Footer">
    <w:name w:val="footer"/>
    <w:basedOn w:val="Normal"/>
    <w:link w:val="FooterChar"/>
    <w:uiPriority w:val="99"/>
    <w:unhideWhenUsed/>
    <w:rsid w:val="0082375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3759"/>
  </w:style>
  <w:style w:type="paragraph" w:styleId="CommentSubject">
    <w:name w:val="annotation subject"/>
    <w:basedOn w:val="CommentText"/>
    <w:next w:val="CommentText"/>
    <w:link w:val="CommentSubjectChar"/>
    <w:uiPriority w:val="99"/>
    <w:semiHidden/>
    <w:unhideWhenUsed/>
    <w:rsid w:val="001B4DC4"/>
    <w:rPr>
      <w:b/>
      <w:bCs/>
    </w:rPr>
  </w:style>
  <w:style w:type="character" w:customStyle="1" w:styleId="CommentSubjectChar">
    <w:name w:val="Comment Subject Char"/>
    <w:basedOn w:val="CommentTextChar"/>
    <w:link w:val="CommentSubject"/>
    <w:uiPriority w:val="99"/>
    <w:semiHidden/>
    <w:rsid w:val="001B4DC4"/>
    <w:rPr>
      <w:b/>
      <w:bCs/>
      <w:sz w:val="20"/>
      <w:szCs w:val="20"/>
    </w:rPr>
  </w:style>
  <w:style w:type="character" w:styleId="Hyperlink">
    <w:name w:val="Hyperlink"/>
    <w:basedOn w:val="DefaultParagraphFont"/>
    <w:uiPriority w:val="99"/>
    <w:semiHidden/>
    <w:unhideWhenUsed/>
    <w:rsid w:val="00A31807"/>
    <w:rPr>
      <w:color w:val="0000FF"/>
      <w:u w:val="single"/>
    </w:rPr>
  </w:style>
  <w:style w:type="paragraph" w:styleId="FootnoteText">
    <w:name w:val="footnote text"/>
    <w:basedOn w:val="Normal"/>
    <w:link w:val="FootnoteTextChar"/>
    <w:uiPriority w:val="99"/>
    <w:semiHidden/>
    <w:unhideWhenUsed/>
    <w:rsid w:val="00C92D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2DED"/>
    <w:rPr>
      <w:sz w:val="20"/>
      <w:szCs w:val="20"/>
    </w:rPr>
  </w:style>
  <w:style w:type="character" w:styleId="FootnoteReference">
    <w:name w:val="footnote reference"/>
    <w:basedOn w:val="DefaultParagraphFont"/>
    <w:uiPriority w:val="99"/>
    <w:semiHidden/>
    <w:unhideWhenUsed/>
    <w:rsid w:val="00C92DED"/>
    <w:rPr>
      <w:vertAlign w:val="superscript"/>
    </w:rPr>
  </w:style>
  <w:style w:type="character" w:styleId="FollowedHyperlink">
    <w:name w:val="FollowedHyperlink"/>
    <w:basedOn w:val="DefaultParagraph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85A9E-03B0-4D31-A207-AD8FFB57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3.xml><?xml version="1.0" encoding="utf-8"?>
<ds:datastoreItem xmlns:ds="http://schemas.openxmlformats.org/officeDocument/2006/customXml" ds:itemID="{79505576-1FD5-4BF8-A510-B28C9F1FBE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915686a-b42a-4f1a-bb77-50b0b06561c1"/>
    <ds:schemaRef ds:uri="31e09457-c9db-4f10-be3d-ec75c880b275"/>
    <ds:schemaRef ds:uri="http://www.w3.org/XML/1998/namespace"/>
  </ds:schemaRefs>
</ds:datastoreItem>
</file>

<file path=customXml/itemProps4.xml><?xml version="1.0" encoding="utf-8"?>
<ds:datastoreItem xmlns:ds="http://schemas.openxmlformats.org/officeDocument/2006/customXml" ds:itemID="{1ED9F3E9-C15F-4494-9F0F-1B85C722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1516</Words>
  <Characters>8795</Characters>
  <Application>Microsoft Office Word</Application>
  <DocSecurity>0</DocSecurity>
  <Lines>73</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4</cp:revision>
  <cp:lastPrinted>2017-10-04T08:25:00Z</cp:lastPrinted>
  <dcterms:created xsi:type="dcterms:W3CDTF">2021-02-10T10:05:00Z</dcterms:created>
  <dcterms:modified xsi:type="dcterms:W3CDTF">2021-03-19T09:54:00Z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